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50E" w:rsidRPr="005D250E" w:rsidRDefault="005D250E" w:rsidP="005D250E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5D250E">
        <w:rPr>
          <w:rFonts w:ascii="Times New Roman" w:hAnsi="Times New Roman"/>
          <w:sz w:val="28"/>
          <w:szCs w:val="28"/>
          <w:lang w:val="ru-RU"/>
        </w:rPr>
        <w:t xml:space="preserve">АДМИНИСТРАЦИЯ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ЧЕРНОМЫСИНСКОГО СЕЛЬСОВЕТА                                                </w:t>
      </w:r>
      <w:r w:rsidRPr="005D250E">
        <w:rPr>
          <w:rFonts w:ascii="Times New Roman" w:hAnsi="Times New Roman"/>
          <w:sz w:val="28"/>
          <w:szCs w:val="28"/>
          <w:lang w:val="ru-RU"/>
        </w:rPr>
        <w:t>УБИНСКОГО РАЙОНА</w:t>
      </w:r>
    </w:p>
    <w:p w:rsidR="005D250E" w:rsidRPr="005D250E" w:rsidRDefault="005D250E" w:rsidP="005D25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50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D250E" w:rsidRPr="005D250E" w:rsidRDefault="005D250E" w:rsidP="005D25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50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D250E" w:rsidRPr="005D250E" w:rsidRDefault="005D250E" w:rsidP="005D250E">
      <w:pPr>
        <w:jc w:val="center"/>
        <w:rPr>
          <w:rFonts w:ascii="Times New Roman" w:hAnsi="Times New Roman" w:cs="Times New Roman"/>
          <w:sz w:val="28"/>
          <w:szCs w:val="28"/>
        </w:rPr>
      </w:pPr>
      <w:r w:rsidRPr="005D250E">
        <w:rPr>
          <w:rFonts w:ascii="Times New Roman" w:hAnsi="Times New Roman" w:cs="Times New Roman"/>
          <w:sz w:val="28"/>
          <w:szCs w:val="28"/>
        </w:rPr>
        <w:t xml:space="preserve">с. </w:t>
      </w:r>
      <w:r>
        <w:rPr>
          <w:rFonts w:ascii="Times New Roman" w:hAnsi="Times New Roman" w:cs="Times New Roman"/>
          <w:sz w:val="28"/>
          <w:szCs w:val="28"/>
        </w:rPr>
        <w:t>Черный Мыс</w:t>
      </w:r>
    </w:p>
    <w:p w:rsidR="005D250E" w:rsidRPr="005D250E" w:rsidRDefault="005D250E" w:rsidP="005D250E">
      <w:pPr>
        <w:jc w:val="center"/>
        <w:rPr>
          <w:rFonts w:ascii="Times New Roman" w:hAnsi="Times New Roman" w:cs="Times New Roman"/>
          <w:sz w:val="28"/>
          <w:szCs w:val="28"/>
        </w:rPr>
      </w:pPr>
      <w:r w:rsidRPr="005D250E">
        <w:rPr>
          <w:rFonts w:ascii="Times New Roman" w:hAnsi="Times New Roman" w:cs="Times New Roman"/>
          <w:sz w:val="28"/>
          <w:szCs w:val="28"/>
        </w:rPr>
        <w:t xml:space="preserve">от </w:t>
      </w:r>
      <w:r w:rsidR="00C1456D">
        <w:rPr>
          <w:rFonts w:ascii="Times New Roman" w:hAnsi="Times New Roman" w:cs="Times New Roman"/>
          <w:sz w:val="28"/>
          <w:szCs w:val="28"/>
        </w:rPr>
        <w:t>16.08</w:t>
      </w:r>
      <w:r w:rsidRPr="005D250E">
        <w:rPr>
          <w:rFonts w:ascii="Times New Roman" w:hAnsi="Times New Roman" w:cs="Times New Roman"/>
          <w:sz w:val="28"/>
          <w:szCs w:val="28"/>
        </w:rPr>
        <w:t xml:space="preserve">.2017 № </w:t>
      </w:r>
      <w:r w:rsidR="00C1456D">
        <w:rPr>
          <w:rFonts w:ascii="Times New Roman" w:hAnsi="Times New Roman" w:cs="Times New Roman"/>
          <w:sz w:val="28"/>
          <w:szCs w:val="28"/>
        </w:rPr>
        <w:t>21</w:t>
      </w:r>
      <w:r w:rsidRPr="005D250E">
        <w:rPr>
          <w:rFonts w:ascii="Times New Roman" w:hAnsi="Times New Roman" w:cs="Times New Roman"/>
          <w:sz w:val="28"/>
          <w:szCs w:val="28"/>
        </w:rPr>
        <w:t>-па</w:t>
      </w:r>
    </w:p>
    <w:p w:rsidR="005D250E" w:rsidRPr="005D250E" w:rsidRDefault="005D250E" w:rsidP="005D250E">
      <w:pPr>
        <w:pStyle w:val="Pa1"/>
        <w:spacing w:before="4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sz w:val="28"/>
          <w:szCs w:val="28"/>
        </w:rPr>
        <w:t xml:space="preserve">Об утверждении </w:t>
      </w:r>
      <w:r w:rsidRPr="005D250E">
        <w:rPr>
          <w:rFonts w:ascii="Times New Roman" w:hAnsi="Times New Roman"/>
          <w:bCs/>
          <w:color w:val="000000"/>
          <w:sz w:val="28"/>
          <w:szCs w:val="28"/>
        </w:rPr>
        <w:t>Положения о дополнительном</w:t>
      </w:r>
    </w:p>
    <w:p w:rsidR="005D250E" w:rsidRPr="005D250E" w:rsidRDefault="005D250E" w:rsidP="005D250E">
      <w:pPr>
        <w:pStyle w:val="Pa1"/>
        <w:spacing w:before="4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Cs/>
          <w:color w:val="000000"/>
          <w:sz w:val="28"/>
          <w:szCs w:val="28"/>
        </w:rPr>
        <w:t xml:space="preserve"> профессиональном образовании муниципальных служащих </w:t>
      </w:r>
    </w:p>
    <w:p w:rsidR="005D250E" w:rsidRPr="005D250E" w:rsidRDefault="005D250E" w:rsidP="005D250E">
      <w:pPr>
        <w:pStyle w:val="Pa1"/>
        <w:spacing w:before="4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Cs/>
          <w:color w:val="000000"/>
          <w:sz w:val="28"/>
          <w:szCs w:val="28"/>
        </w:rPr>
        <w:t>администрации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Черномысинского сельсовета </w:t>
      </w:r>
      <w:r w:rsidRPr="005D250E">
        <w:rPr>
          <w:rFonts w:ascii="Times New Roman" w:hAnsi="Times New Roman"/>
          <w:bCs/>
          <w:color w:val="000000"/>
          <w:sz w:val="28"/>
          <w:szCs w:val="28"/>
        </w:rPr>
        <w:t xml:space="preserve"> Убинского района Новосибирской области</w:t>
      </w:r>
    </w:p>
    <w:p w:rsidR="005D250E" w:rsidRPr="005D250E" w:rsidRDefault="005D250E" w:rsidP="005D250E">
      <w:pPr>
        <w:jc w:val="center"/>
        <w:rPr>
          <w:rFonts w:ascii="Times New Roman" w:hAnsi="Times New Roman" w:cs="Times New Roman"/>
          <w:sz w:val="28"/>
          <w:szCs w:val="28"/>
        </w:rPr>
      </w:pPr>
      <w:r w:rsidRPr="005D2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50E" w:rsidRPr="005D250E" w:rsidRDefault="005D250E" w:rsidP="005D25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250E" w:rsidRPr="005D250E" w:rsidRDefault="005D250E" w:rsidP="005D25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50E">
        <w:rPr>
          <w:rFonts w:ascii="Times New Roman" w:hAnsi="Times New Roman" w:cs="Times New Roman"/>
          <w:sz w:val="28"/>
          <w:szCs w:val="28"/>
        </w:rPr>
        <w:t xml:space="preserve">            В соответствии с Федеральным законом от 2 марта 2007 года  № 25-ФЗ «О муниципальной службе в Российской Федерации» администрация  </w:t>
      </w:r>
      <w:r>
        <w:rPr>
          <w:rFonts w:ascii="Times New Roman" w:hAnsi="Times New Roman" w:cs="Times New Roman"/>
          <w:sz w:val="28"/>
          <w:szCs w:val="28"/>
        </w:rPr>
        <w:t xml:space="preserve">Черномысинского сельсовета </w:t>
      </w:r>
      <w:r w:rsidRPr="005D250E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D250E">
        <w:rPr>
          <w:rFonts w:ascii="Times New Roman" w:hAnsi="Times New Roman" w:cs="Times New Roman"/>
          <w:sz w:val="28"/>
          <w:szCs w:val="28"/>
        </w:rPr>
        <w:t xml:space="preserve"> </w:t>
      </w:r>
      <w:r w:rsidRPr="005D250E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5D250E" w:rsidRDefault="005D250E" w:rsidP="005D250E">
      <w:pPr>
        <w:pStyle w:val="Pa1"/>
        <w:spacing w:before="4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sz w:val="28"/>
          <w:szCs w:val="28"/>
        </w:rPr>
        <w:t>1. Утвердить прилагаемое</w:t>
      </w:r>
      <w:r w:rsidRPr="005D250E">
        <w:rPr>
          <w:rFonts w:ascii="Times New Roman" w:hAnsi="Times New Roman"/>
          <w:bCs/>
          <w:color w:val="000000"/>
          <w:sz w:val="28"/>
          <w:szCs w:val="28"/>
        </w:rPr>
        <w:t xml:space="preserve"> Положение о дополнительном профессиональном образовании муниципальных служащих администрации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Черномысинского сельсовета  </w:t>
      </w:r>
      <w:r w:rsidRPr="005D250E">
        <w:rPr>
          <w:rFonts w:ascii="Times New Roman" w:hAnsi="Times New Roman"/>
          <w:bCs/>
          <w:color w:val="000000"/>
          <w:sz w:val="28"/>
          <w:szCs w:val="28"/>
        </w:rPr>
        <w:t>Убинского района Новосибирской области.</w:t>
      </w:r>
    </w:p>
    <w:p w:rsidR="005D250E" w:rsidRPr="005D250E" w:rsidRDefault="005D250E" w:rsidP="005D250E">
      <w:pPr>
        <w:spacing w:after="0"/>
      </w:pPr>
      <w:r w:rsidRPr="005D250E">
        <w:rPr>
          <w:rFonts w:ascii="Times New Roman" w:hAnsi="Times New Roman" w:cs="Times New Roman"/>
          <w:sz w:val="28"/>
          <w:szCs w:val="28"/>
        </w:rPr>
        <w:t>2. Постановление администрации  от 29.12.2014 № 41-па «</w:t>
      </w:r>
      <w:r w:rsidRPr="005C4B14">
        <w:rPr>
          <w:rFonts w:ascii="Times New Roman" w:hAnsi="Times New Roman"/>
          <w:sz w:val="28"/>
          <w:szCs w:val="28"/>
        </w:rPr>
        <w:t>Об утверждении Положения об организации профессионального образования и дополнительного профессионального образования муниципальных служащих Черномысинского сельсовета 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»  отменить.</w:t>
      </w:r>
    </w:p>
    <w:p w:rsidR="005D250E" w:rsidRDefault="005D250E" w:rsidP="005D2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D250E">
        <w:rPr>
          <w:rFonts w:ascii="Times New Roman" w:hAnsi="Times New Roman" w:cs="Times New Roman"/>
          <w:sz w:val="28"/>
          <w:szCs w:val="28"/>
        </w:rPr>
        <w:t xml:space="preserve">. Контроль исполнения </w:t>
      </w:r>
      <w:r>
        <w:rPr>
          <w:rFonts w:ascii="Times New Roman" w:hAnsi="Times New Roman" w:cs="Times New Roman"/>
          <w:sz w:val="28"/>
          <w:szCs w:val="28"/>
        </w:rPr>
        <w:t xml:space="preserve">настоящего  </w:t>
      </w:r>
      <w:r w:rsidRPr="005D250E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 оставляю  за  собой.</w:t>
      </w:r>
    </w:p>
    <w:p w:rsidR="005D250E" w:rsidRPr="005D250E" w:rsidRDefault="005D250E" w:rsidP="005D25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4.Опубликовать настоящее постановление   в «Вестнике Черномысинского сельсовета»</w:t>
      </w:r>
    </w:p>
    <w:p w:rsidR="005D250E" w:rsidRDefault="005D250E" w:rsidP="005D250E">
      <w:pPr>
        <w:ind w:right="76"/>
        <w:jc w:val="both"/>
        <w:rPr>
          <w:rFonts w:ascii="Times New Roman" w:hAnsi="Times New Roman" w:cs="Times New Roman"/>
          <w:sz w:val="28"/>
          <w:szCs w:val="28"/>
        </w:rPr>
      </w:pPr>
    </w:p>
    <w:p w:rsidR="005D250E" w:rsidRPr="005D250E" w:rsidRDefault="005D250E" w:rsidP="005D250E">
      <w:pPr>
        <w:ind w:right="76"/>
        <w:jc w:val="both"/>
        <w:rPr>
          <w:rFonts w:ascii="Times New Roman" w:hAnsi="Times New Roman" w:cs="Times New Roman"/>
          <w:sz w:val="28"/>
          <w:szCs w:val="28"/>
        </w:rPr>
      </w:pPr>
    </w:p>
    <w:p w:rsidR="005D250E" w:rsidRDefault="005D250E" w:rsidP="005D250E">
      <w:pPr>
        <w:spacing w:after="0" w:line="240" w:lineRule="auto"/>
        <w:ind w:right="76"/>
        <w:jc w:val="both"/>
        <w:rPr>
          <w:rFonts w:ascii="Times New Roman" w:hAnsi="Times New Roman" w:cs="Times New Roman"/>
          <w:sz w:val="28"/>
          <w:szCs w:val="28"/>
        </w:rPr>
      </w:pPr>
      <w:r w:rsidRPr="005D250E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Черномысинского сельсовета</w:t>
      </w:r>
    </w:p>
    <w:p w:rsidR="005D250E" w:rsidRDefault="005D250E" w:rsidP="005D250E">
      <w:pPr>
        <w:spacing w:after="0" w:line="240" w:lineRule="auto"/>
        <w:ind w:right="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5D250E" w:rsidRDefault="005D250E" w:rsidP="005D250E">
      <w:pPr>
        <w:tabs>
          <w:tab w:val="left" w:pos="6520"/>
        </w:tabs>
        <w:spacing w:after="0" w:line="240" w:lineRule="auto"/>
        <w:ind w:right="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>В.В.Серафимович</w:t>
      </w:r>
    </w:p>
    <w:p w:rsidR="005D250E" w:rsidRDefault="005D250E" w:rsidP="005D250E">
      <w:pPr>
        <w:ind w:right="76"/>
        <w:jc w:val="both"/>
        <w:rPr>
          <w:rFonts w:ascii="Times New Roman" w:hAnsi="Times New Roman" w:cs="Times New Roman"/>
          <w:sz w:val="28"/>
          <w:szCs w:val="28"/>
        </w:rPr>
      </w:pPr>
    </w:p>
    <w:p w:rsidR="005D250E" w:rsidRPr="005D250E" w:rsidRDefault="005D250E" w:rsidP="005D250E">
      <w:pPr>
        <w:ind w:right="7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5778"/>
        <w:gridCol w:w="4359"/>
      </w:tblGrid>
      <w:tr w:rsidR="005D250E" w:rsidRPr="005D250E" w:rsidTr="00FC7C57">
        <w:tc>
          <w:tcPr>
            <w:tcW w:w="5778" w:type="dxa"/>
          </w:tcPr>
          <w:p w:rsidR="005D250E" w:rsidRPr="005D250E" w:rsidRDefault="005D250E" w:rsidP="00FC7C57">
            <w:pPr>
              <w:pStyle w:val="Pa1"/>
              <w:spacing w:before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59" w:type="dxa"/>
          </w:tcPr>
          <w:p w:rsidR="005D250E" w:rsidRPr="005D250E" w:rsidRDefault="005D250E" w:rsidP="00FC7C57">
            <w:pPr>
              <w:pStyle w:val="Pa1"/>
              <w:spacing w:before="4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5D250E" w:rsidRPr="005D250E" w:rsidRDefault="005D250E" w:rsidP="00FC7C57">
            <w:pPr>
              <w:pStyle w:val="Pa1"/>
              <w:spacing w:before="4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5D250E" w:rsidRPr="005D250E" w:rsidRDefault="005D250E" w:rsidP="00FC7C57">
            <w:pPr>
              <w:pStyle w:val="Pa1"/>
              <w:spacing w:before="40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D250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УТВЕРЖДЕНО</w:t>
            </w:r>
          </w:p>
          <w:p w:rsidR="005D250E" w:rsidRPr="005D250E" w:rsidRDefault="005D250E" w:rsidP="00FC7C57">
            <w:pPr>
              <w:pStyle w:val="Default"/>
              <w:jc w:val="center"/>
              <w:rPr>
                <w:sz w:val="28"/>
                <w:szCs w:val="28"/>
              </w:rPr>
            </w:pPr>
            <w:r w:rsidRPr="005D250E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5D250E" w:rsidRPr="005D250E" w:rsidRDefault="001A30C3" w:rsidP="00FC7C5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Черномысинского сельсовета </w:t>
            </w:r>
            <w:r w:rsidR="005D250E" w:rsidRPr="005D250E">
              <w:rPr>
                <w:sz w:val="28"/>
                <w:szCs w:val="28"/>
              </w:rPr>
              <w:t xml:space="preserve">Убинского района </w:t>
            </w:r>
          </w:p>
          <w:p w:rsidR="005D250E" w:rsidRPr="005D250E" w:rsidRDefault="005D250E" w:rsidP="00FC7C57">
            <w:pPr>
              <w:pStyle w:val="Default"/>
              <w:jc w:val="center"/>
              <w:rPr>
                <w:sz w:val="28"/>
                <w:szCs w:val="28"/>
              </w:rPr>
            </w:pPr>
            <w:r w:rsidRPr="005D250E">
              <w:rPr>
                <w:sz w:val="28"/>
                <w:szCs w:val="28"/>
              </w:rPr>
              <w:t>Новосибирской области</w:t>
            </w:r>
          </w:p>
          <w:p w:rsidR="005D250E" w:rsidRPr="005D250E" w:rsidRDefault="005D250E" w:rsidP="00C1456D">
            <w:pPr>
              <w:pStyle w:val="Default"/>
              <w:jc w:val="center"/>
              <w:rPr>
                <w:sz w:val="28"/>
                <w:szCs w:val="28"/>
              </w:rPr>
            </w:pPr>
            <w:r w:rsidRPr="005D250E">
              <w:rPr>
                <w:sz w:val="28"/>
                <w:szCs w:val="28"/>
              </w:rPr>
              <w:t xml:space="preserve">от </w:t>
            </w:r>
            <w:r w:rsidR="00C1456D">
              <w:rPr>
                <w:sz w:val="28"/>
                <w:szCs w:val="28"/>
              </w:rPr>
              <w:t>16.08</w:t>
            </w:r>
            <w:r w:rsidRPr="005D250E">
              <w:rPr>
                <w:sz w:val="28"/>
                <w:szCs w:val="28"/>
              </w:rPr>
              <w:t xml:space="preserve">.2017 № </w:t>
            </w:r>
            <w:r w:rsidR="00C1456D">
              <w:rPr>
                <w:sz w:val="28"/>
                <w:szCs w:val="28"/>
              </w:rPr>
              <w:t>21</w:t>
            </w:r>
            <w:r w:rsidR="001A30C3">
              <w:rPr>
                <w:sz w:val="28"/>
                <w:szCs w:val="28"/>
              </w:rPr>
              <w:t>-</w:t>
            </w:r>
            <w:r w:rsidRPr="005D250E">
              <w:rPr>
                <w:sz w:val="28"/>
                <w:szCs w:val="28"/>
              </w:rPr>
              <w:t>па</w:t>
            </w:r>
          </w:p>
        </w:tc>
      </w:tr>
    </w:tbl>
    <w:p w:rsidR="005D250E" w:rsidRPr="005D250E" w:rsidRDefault="005D250E" w:rsidP="005D250E">
      <w:pPr>
        <w:pStyle w:val="Pa1"/>
        <w:spacing w:before="4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250E" w:rsidRPr="005D250E" w:rsidRDefault="005D250E" w:rsidP="005D250E">
      <w:pPr>
        <w:pStyle w:val="Pa1"/>
        <w:spacing w:before="4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/>
          <w:bCs/>
          <w:color w:val="000000"/>
          <w:sz w:val="28"/>
          <w:szCs w:val="28"/>
        </w:rPr>
        <w:t>ПОЛОЖЕНИЕ</w:t>
      </w:r>
    </w:p>
    <w:p w:rsidR="005D250E" w:rsidRPr="005D250E" w:rsidRDefault="005D250E" w:rsidP="005D250E">
      <w:pPr>
        <w:pStyle w:val="Pa1"/>
        <w:spacing w:before="4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дополнительном профессиональном образовании муниципальных служащих администрации </w:t>
      </w:r>
      <w:r w:rsidR="001A30C3">
        <w:rPr>
          <w:rFonts w:ascii="Times New Roman" w:hAnsi="Times New Roman"/>
          <w:b/>
          <w:bCs/>
          <w:color w:val="000000"/>
          <w:sz w:val="28"/>
          <w:szCs w:val="28"/>
        </w:rPr>
        <w:t xml:space="preserve">Черномысинского сельсовета </w:t>
      </w:r>
    </w:p>
    <w:p w:rsidR="005D250E" w:rsidRPr="005D250E" w:rsidRDefault="005D250E" w:rsidP="005D250E">
      <w:pPr>
        <w:pStyle w:val="Pa1"/>
        <w:spacing w:before="40"/>
        <w:jc w:val="center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b/>
          <w:bCs/>
          <w:color w:val="000000"/>
          <w:sz w:val="28"/>
          <w:szCs w:val="28"/>
        </w:rPr>
        <w:t>Убинского района Новосибирской области</w:t>
      </w:r>
    </w:p>
    <w:p w:rsidR="005D250E" w:rsidRPr="005D250E" w:rsidRDefault="005D250E" w:rsidP="005D250E">
      <w:pPr>
        <w:pStyle w:val="Pa1"/>
        <w:spacing w:before="4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250E" w:rsidRPr="005D250E" w:rsidRDefault="005D250E" w:rsidP="005D250E">
      <w:pPr>
        <w:pStyle w:val="Pa1"/>
        <w:spacing w:before="4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/>
          <w:bCs/>
          <w:color w:val="000000"/>
          <w:sz w:val="28"/>
          <w:szCs w:val="28"/>
        </w:rPr>
        <w:t>1. Общие положения</w:t>
      </w:r>
    </w:p>
    <w:p w:rsidR="005D250E" w:rsidRPr="005D250E" w:rsidRDefault="005D250E" w:rsidP="005D250E">
      <w:pPr>
        <w:pStyle w:val="Default"/>
        <w:jc w:val="both"/>
        <w:rPr>
          <w:sz w:val="28"/>
          <w:szCs w:val="28"/>
        </w:rPr>
      </w:pP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 xml:space="preserve">1.1. Настоящее Положение о дополнительном профессиональном образовании муниципальных служащих администрации </w:t>
      </w:r>
      <w:r w:rsidR="001A30C3">
        <w:rPr>
          <w:rFonts w:ascii="Times New Roman" w:hAnsi="Times New Roman"/>
          <w:color w:val="000000"/>
          <w:sz w:val="28"/>
          <w:szCs w:val="28"/>
        </w:rPr>
        <w:t>Черномысинского сельсовета</w:t>
      </w:r>
      <w:r w:rsidRPr="005D250E">
        <w:rPr>
          <w:rFonts w:ascii="Times New Roman" w:hAnsi="Times New Roman"/>
          <w:color w:val="000000"/>
          <w:sz w:val="28"/>
          <w:szCs w:val="28"/>
        </w:rPr>
        <w:t>Убинского района Новосибирской области</w:t>
      </w:r>
      <w:r w:rsidRPr="005D250E">
        <w:rPr>
          <w:rStyle w:val="A30"/>
          <w:rFonts w:ascii="Times New Roman" w:hAnsi="Times New Roman" w:cs="Times New Roman"/>
          <w:sz w:val="28"/>
          <w:szCs w:val="28"/>
        </w:rPr>
        <w:t xml:space="preserve"> </w:t>
      </w:r>
      <w:r w:rsidRPr="005D250E">
        <w:rPr>
          <w:rFonts w:ascii="Times New Roman" w:hAnsi="Times New Roman"/>
          <w:color w:val="000000"/>
          <w:sz w:val="28"/>
          <w:szCs w:val="28"/>
        </w:rPr>
        <w:t>(далее – Положение) разработано в соответствии с Федеральными законами от 02.03.2007 № 25-ФЗ «О муниципальной службе в Российской Федерации», от 29.12.2012 № 273-ФЗ «Об образовании в Российской Федерации», от 06.10.1999 № 184-ФЗ «Об общих принципах организации законодательных (представи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тельных) и исполнительных органов государственной власти субъектов Россий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ской Федерации», от 05.04.2013 № 44-ФЗ «О контрактной системе в сфере за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купок товаров, работ, услуг для обеспечения государственных и муниципальных нужд», Указом Президента Российской Федерации от 28.12.2006 № 1474 «О до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полнительном профессиональном образовании государственных гражданских служащих Российской Федерации» и законодательством Новосибирской обла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сти.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 xml:space="preserve">1.2. Положение определяет порядок и условия организации дополнительного профессионального образования муниципальных служащих администрации </w:t>
      </w:r>
      <w:r w:rsidR="001A30C3">
        <w:rPr>
          <w:rFonts w:ascii="Times New Roman" w:hAnsi="Times New Roman"/>
          <w:color w:val="000000"/>
          <w:sz w:val="28"/>
          <w:szCs w:val="28"/>
        </w:rPr>
        <w:t>Черномысинского сельсовета</w:t>
      </w:r>
      <w:r w:rsidRPr="005D250E">
        <w:rPr>
          <w:rFonts w:ascii="Times New Roman" w:hAnsi="Times New Roman"/>
          <w:color w:val="000000"/>
          <w:sz w:val="28"/>
          <w:szCs w:val="28"/>
        </w:rPr>
        <w:t>Убинского района Новосибирской области</w:t>
      </w:r>
      <w:r w:rsidRPr="005D250E">
        <w:rPr>
          <w:rStyle w:val="A30"/>
          <w:rFonts w:ascii="Times New Roman" w:hAnsi="Times New Roman" w:cs="Times New Roman"/>
          <w:sz w:val="28"/>
          <w:szCs w:val="28"/>
        </w:rPr>
        <w:t xml:space="preserve"> </w:t>
      </w:r>
      <w:r w:rsidRPr="005D250E">
        <w:rPr>
          <w:rFonts w:ascii="Times New Roman" w:hAnsi="Times New Roman"/>
          <w:color w:val="000000"/>
          <w:sz w:val="28"/>
          <w:szCs w:val="28"/>
        </w:rPr>
        <w:t>(далее – муниципальные служащие).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1.3. Обеспечение дополнительного профессионального образования муници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пальных служащих является обязанностью работодателя в случаях, предусмо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тренных федеральными законами, иными нормативными правовыми актами Российской Федерации.</w:t>
      </w:r>
    </w:p>
    <w:p w:rsidR="005D250E" w:rsidRPr="005D250E" w:rsidRDefault="005D250E" w:rsidP="005D250E">
      <w:pPr>
        <w:pStyle w:val="Default"/>
        <w:rPr>
          <w:sz w:val="28"/>
          <w:szCs w:val="28"/>
        </w:rPr>
      </w:pPr>
    </w:p>
    <w:p w:rsidR="005D250E" w:rsidRPr="005D250E" w:rsidRDefault="005D250E" w:rsidP="005D250E">
      <w:pPr>
        <w:pStyle w:val="Pa15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/>
          <w:bCs/>
          <w:color w:val="000000"/>
          <w:sz w:val="28"/>
          <w:szCs w:val="28"/>
        </w:rPr>
        <w:t xml:space="preserve">2. Цели, принципы, формы и условия </w:t>
      </w:r>
    </w:p>
    <w:p w:rsidR="005D250E" w:rsidRPr="005D250E" w:rsidRDefault="005D250E" w:rsidP="005D250E">
      <w:pPr>
        <w:pStyle w:val="Pa15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/>
          <w:bCs/>
          <w:color w:val="000000"/>
          <w:sz w:val="28"/>
          <w:szCs w:val="28"/>
        </w:rPr>
        <w:t>дополнительного профессионального образования</w:t>
      </w:r>
    </w:p>
    <w:p w:rsidR="005D250E" w:rsidRPr="005D250E" w:rsidRDefault="005D250E" w:rsidP="005D250E">
      <w:pPr>
        <w:pStyle w:val="Default"/>
        <w:rPr>
          <w:sz w:val="28"/>
          <w:szCs w:val="28"/>
        </w:rPr>
      </w:pPr>
    </w:p>
    <w:p w:rsidR="005D250E" w:rsidRPr="005D250E" w:rsidRDefault="005D250E" w:rsidP="005D250E">
      <w:pPr>
        <w:pStyle w:val="Pa3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lastRenderedPageBreak/>
        <w:t>2.1. Дополнительное профессиональное образование муниципального служа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щего осуществляется с целью обеспечения уровня теоретических и практиче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ских знаний в соответствии с постоянно повышающимися требованиями к орга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низации муниципального управления, повышения эффективности исполнения муниципальным служащим должностных обязанностей и создания условий для продвижения квалифицированных кадров.</w:t>
      </w:r>
    </w:p>
    <w:p w:rsidR="001A30C3" w:rsidRDefault="005D250E" w:rsidP="001A30C3">
      <w:pPr>
        <w:pStyle w:val="Pa3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2.2. Основными принципами дополнительного профессионального образова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ния являются обязательность, периодичность, целевая направленность.</w:t>
      </w:r>
    </w:p>
    <w:p w:rsidR="005D250E" w:rsidRPr="005D250E" w:rsidRDefault="005D250E" w:rsidP="001A30C3">
      <w:pPr>
        <w:pStyle w:val="Pa3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2.3. Дополнительное профессиональное образование муниципального служа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щего осуществляется в организациях, осуществляющих образовательную дея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тельность по дополнительным профессиональным программам.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2.4. К освоению дополнительных профессиональных программ допускаются:</w:t>
      </w:r>
    </w:p>
    <w:p w:rsidR="005D250E" w:rsidRPr="005D250E" w:rsidRDefault="005D250E" w:rsidP="005D250E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1) лица, имеющие среднее профессиональное и (или) высшее образование;</w:t>
      </w:r>
    </w:p>
    <w:p w:rsidR="005D250E" w:rsidRPr="005D250E" w:rsidRDefault="005D250E" w:rsidP="005D250E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2) лица, получающие среднее профессиональное и (или) высшее образова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ние.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2.5. Дополнительное профессиональное образование муниципального служа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щего осуществляется в любой, предусмотренной законодательством об образо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вании форме обучения, с отрывом или без отрыва от исполнения должностных обязанностей по замещаемой должности муниципальной службы.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2.6. Организация дополнительного профессионального образования муници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пального служащего осуществляется на основе плана дополнительного профес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сионального образования муниципальных служащих, формируемого и  утверждаемого ежегодно</w:t>
      </w:r>
      <w:r w:rsidRPr="005D250E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5D250E" w:rsidRPr="005D250E" w:rsidRDefault="005D250E" w:rsidP="005D250E">
      <w:pPr>
        <w:pStyle w:val="Default"/>
        <w:rPr>
          <w:sz w:val="28"/>
          <w:szCs w:val="28"/>
        </w:rPr>
      </w:pPr>
    </w:p>
    <w:p w:rsidR="005D250E" w:rsidRPr="005D250E" w:rsidRDefault="005D250E" w:rsidP="005D250E">
      <w:pPr>
        <w:pStyle w:val="Pa15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/>
          <w:bCs/>
          <w:color w:val="000000"/>
          <w:sz w:val="28"/>
          <w:szCs w:val="28"/>
        </w:rPr>
        <w:t xml:space="preserve">3. Виды, сроки и порядок получения </w:t>
      </w:r>
    </w:p>
    <w:p w:rsidR="005D250E" w:rsidRPr="005D250E" w:rsidRDefault="005D250E" w:rsidP="005D250E">
      <w:pPr>
        <w:pStyle w:val="Pa15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/>
          <w:bCs/>
          <w:color w:val="000000"/>
          <w:sz w:val="28"/>
          <w:szCs w:val="28"/>
        </w:rPr>
        <w:t>дополнительного профессионального образования</w:t>
      </w:r>
    </w:p>
    <w:p w:rsidR="005D250E" w:rsidRPr="005D250E" w:rsidRDefault="005D250E" w:rsidP="005D250E">
      <w:pPr>
        <w:pStyle w:val="Default"/>
        <w:rPr>
          <w:sz w:val="28"/>
          <w:szCs w:val="28"/>
        </w:rPr>
      </w:pPr>
    </w:p>
    <w:p w:rsidR="005D250E" w:rsidRPr="005D250E" w:rsidRDefault="005D250E" w:rsidP="005D250E">
      <w:pPr>
        <w:pStyle w:val="Pa3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3.1. Дополнительное профессиональное образование муниципального служа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щего включает в себя повышение квалификации и профессиональную перепод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готовку.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Повышение квалификации и профессиональная переподготовка являются са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мостоятельными видами дополнительного профессионального образования.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3.2. Повышение квалификации направлено на совершенствование и (или) полу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чение новой компетенции, необходимой для профессиональной деятельности, и (или) повышение профессионального уровня в рамках имеющейся квалифи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кации.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3.3. Повышение квалификации муниципального служащего осуществляется по мере необходимости, определяемой представителем нанимателя, но не реже од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ного раза в три года.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3.4. Основаниями для направления муниципального служащего на повышение квалификации являются:</w:t>
      </w:r>
    </w:p>
    <w:p w:rsidR="005D250E" w:rsidRPr="005D250E" w:rsidRDefault="005D250E" w:rsidP="005D250E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рекомендация аттестационной комиссии о направлении муниципального служащего на повышение квалификации;</w:t>
      </w:r>
    </w:p>
    <w:p w:rsidR="005D250E" w:rsidRPr="005D250E" w:rsidRDefault="005D250E" w:rsidP="005D250E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lastRenderedPageBreak/>
        <w:t>назначение муниципального служащего в порядке должностного роста на иную должность муниципальной службы;</w:t>
      </w:r>
    </w:p>
    <w:p w:rsidR="005D250E" w:rsidRPr="005D250E" w:rsidRDefault="005D250E" w:rsidP="005D250E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включение муниципального служащего в кадровый резерв для замещения должности муниципальной службы.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Муниципальный служащий, впервые принятый на должность муниципальной службы, направляется на повышение квалификации по истечении испытатель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ного срока или шести месяцев после поступления на муниципальную службу.</w:t>
      </w:r>
    </w:p>
    <w:p w:rsidR="001A30C3" w:rsidRDefault="005D250E" w:rsidP="001A30C3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3.5. Профессиональная переподготовка направлена на получение компетенции, необходимой для выполнения нового вида профессиональной деятельности, приобретение новой квалификации.</w:t>
      </w:r>
    </w:p>
    <w:p w:rsidR="001A30C3" w:rsidRPr="005D250E" w:rsidRDefault="001A30C3" w:rsidP="001A30C3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3.6. Профессиональная переподготовка муниципального служащего осущест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вляется с учетом профиля его образования.</w:t>
      </w:r>
    </w:p>
    <w:p w:rsidR="001A30C3" w:rsidRPr="005D250E" w:rsidRDefault="001A30C3" w:rsidP="001A30C3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Основаниями для направления муниципального служащего на профессиональ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ную переподготовку являются: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рекомендация аттестационной комиссии о направлении муниципального служащего на профессиональную переподготовку;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назначение муниципального служащего в порядке должностного роста на иную должность муниципальной службы;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включение муниципального служащего в кадровый резерв для замещения должности муниципальной службы;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изменение вида профессиональной служебной деятельности муниципаль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ного служащего.</w:t>
      </w:r>
    </w:p>
    <w:p w:rsidR="001A30C3" w:rsidRPr="005D250E" w:rsidRDefault="001A30C3" w:rsidP="001A30C3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По результатам профессиональной переподготовки муниципальному служаще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му может быть присвоена дополнительная квалификация.</w:t>
      </w:r>
    </w:p>
    <w:p w:rsidR="001A30C3" w:rsidRPr="005D250E" w:rsidRDefault="001A30C3" w:rsidP="001A30C3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3.7. Срок освоения дополнительной профессиональной программы должен обеспечивать возможность достижения планируемых результатов и получение новой компетенции (квалификации), заявленных в программе. При этом ми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нимально допустимый срок освоения программ повышения квалификации не может быть менее 16 часов, а срок освоения программ профессиональной пере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подготовки – менее 250 часов.</w:t>
      </w:r>
    </w:p>
    <w:p w:rsidR="001A30C3" w:rsidRPr="005D250E" w:rsidRDefault="001A30C3" w:rsidP="001A30C3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3.8. Муниципальный служащий, успешно завершивший курс обучения и полу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чивший документы о дополнительном профессиональном образовании, в те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чение трех рабочих дней после завершения обучения представляет копию до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 xml:space="preserve">кумента об образовании в отдел кадровой работы администрации </w:t>
      </w:r>
      <w:r>
        <w:rPr>
          <w:rFonts w:ascii="Times New Roman" w:hAnsi="Times New Roman"/>
          <w:color w:val="000000"/>
          <w:sz w:val="28"/>
          <w:szCs w:val="28"/>
        </w:rPr>
        <w:t>Черномысинского сельсовета</w:t>
      </w:r>
      <w:r w:rsidRPr="005D250E">
        <w:rPr>
          <w:rFonts w:ascii="Times New Roman" w:hAnsi="Times New Roman"/>
          <w:color w:val="000000"/>
          <w:sz w:val="28"/>
          <w:szCs w:val="28"/>
        </w:rPr>
        <w:t>Убинского района Новосибирской области, для при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общения к материалам личного дела.</w:t>
      </w:r>
    </w:p>
    <w:p w:rsidR="005D250E" w:rsidRPr="005D250E" w:rsidRDefault="005D250E" w:rsidP="005D250E">
      <w:pPr>
        <w:pStyle w:val="Pa15"/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D250E" w:rsidRPr="005D250E" w:rsidRDefault="005D250E" w:rsidP="005D250E">
      <w:pPr>
        <w:pStyle w:val="Pa15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/>
          <w:bCs/>
          <w:color w:val="000000"/>
          <w:sz w:val="28"/>
          <w:szCs w:val="28"/>
        </w:rPr>
        <w:t>4. Организация дополнительного профессионального образования</w:t>
      </w:r>
    </w:p>
    <w:p w:rsidR="005D250E" w:rsidRPr="005D250E" w:rsidRDefault="005D250E" w:rsidP="005D250E">
      <w:pPr>
        <w:pStyle w:val="Default"/>
        <w:rPr>
          <w:sz w:val="28"/>
          <w:szCs w:val="28"/>
        </w:rPr>
      </w:pPr>
    </w:p>
    <w:p w:rsidR="005D250E" w:rsidRPr="005D250E" w:rsidRDefault="005D250E" w:rsidP="005D250E">
      <w:pPr>
        <w:pStyle w:val="Pa3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4.1. Работу по организации дополнительного профессионального образования муниципальных служащих осуществляет отдел организационно-</w:t>
      </w:r>
      <w:r w:rsidRPr="005D250E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контрольной и кадровой работы администрации </w:t>
      </w:r>
      <w:r w:rsidR="001A30C3">
        <w:rPr>
          <w:rFonts w:ascii="Times New Roman" w:hAnsi="Times New Roman"/>
          <w:color w:val="000000"/>
          <w:sz w:val="28"/>
          <w:szCs w:val="28"/>
        </w:rPr>
        <w:t>Черномысинского сельсовета</w:t>
      </w:r>
      <w:r w:rsidRPr="005D250E">
        <w:rPr>
          <w:rFonts w:ascii="Times New Roman" w:hAnsi="Times New Roman"/>
          <w:color w:val="000000"/>
          <w:sz w:val="28"/>
          <w:szCs w:val="28"/>
        </w:rPr>
        <w:t>Убинского района Новосибирской области.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4.2. Работа по организации дополнительного профессионального образования муниципальных служащих включает следующие мероприятия:</w:t>
      </w:r>
    </w:p>
    <w:p w:rsidR="005D250E" w:rsidRPr="005D250E" w:rsidRDefault="005D250E" w:rsidP="005D250E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определение потребности в дополнительном профессиональном образо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вании муниципальных служащих на предстоящий год на основе анализа кадрового состава муниципальных служащих;</w:t>
      </w:r>
    </w:p>
    <w:p w:rsidR="001A30C3" w:rsidRDefault="005D250E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формирование плана дополнительного профессионального образования муниципальных служащих, который включает в себя количество муни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ципальных служащих, планируемых для направления на обучение, наи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менования дополнительных профессиональных программ;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доведение утвержденного плана дополнительного профессионального об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разования муниципальных служащих до сведения руководителей струк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турных подразделений органа местного самоуправления и муниципальных служащих в течение 10 дней с момента его ут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верждения;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 xml:space="preserve">подготовка информации для управляющего делами 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Черномысинского сельсовета </w:t>
      </w:r>
      <w:r w:rsidRPr="005D250E">
        <w:rPr>
          <w:rFonts w:ascii="Times New Roman" w:hAnsi="Times New Roman"/>
          <w:color w:val="000000"/>
          <w:sz w:val="28"/>
          <w:szCs w:val="28"/>
        </w:rPr>
        <w:t>Убинского района Новосибирской области о потребности в дополнительном профессиональном образовании муниципальных служа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щих с указанием количества муниципальных служащих, планируемых для направления на освоение дополнительных профессиональных программ, формы дополнительного профессионального образования и выбранных тем за счет средств областного бюджета в соответствии с законодательством Новосибирской области на предстоящий год;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подготовка документации для заключения муниципальных контрактов на оказание образовательных услуг по дополнительным профессиональным программам профессиональной переподготовки, повышения квалифика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ции муниципальных служащих;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информирование руководителей структурных подразделений и муниципальных служа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щих 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Черномысинского сельсовета</w:t>
      </w:r>
      <w:r w:rsidRPr="005D250E">
        <w:rPr>
          <w:rFonts w:ascii="Times New Roman" w:hAnsi="Times New Roman"/>
          <w:color w:val="000000"/>
          <w:sz w:val="28"/>
          <w:szCs w:val="28"/>
        </w:rPr>
        <w:t xml:space="preserve"> Убинского района Новосибирской области о реализации дополнительных профессиональных программ в пред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стоящем квартале;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подготовка проектов муниципальных правовых актов о направлении на повышение квалификации, профессиональную переподготовку муници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пальных служащих в соответствии с утвержденным планом дополнитель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ного профессионального образования муниципальных служащих;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контроль выполнения образовательными организациями условий муниципальных контрактов на оказание образовательных услуг (профес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сиональной переподготовки, повышения квалификации муниципальных служащих);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приобщение к личному делу муниципального служащего заверенных ко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пий документов о получении дополнительного профессионального обра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зования;</w:t>
      </w:r>
    </w:p>
    <w:p w:rsidR="001A30C3" w:rsidRPr="005D250E" w:rsidRDefault="001A30C3" w:rsidP="001A30C3">
      <w:pPr>
        <w:pStyle w:val="Pa16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lastRenderedPageBreak/>
        <w:t>подготовка аналитических материалов по итогам обучения муниципаль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ных служащих за год.</w:t>
      </w:r>
    </w:p>
    <w:p w:rsidR="001A30C3" w:rsidRPr="005D250E" w:rsidRDefault="001A30C3" w:rsidP="001A30C3">
      <w:pPr>
        <w:pStyle w:val="Default"/>
        <w:jc w:val="both"/>
        <w:rPr>
          <w:sz w:val="28"/>
          <w:szCs w:val="28"/>
        </w:rPr>
      </w:pPr>
      <w:r w:rsidRPr="005D250E">
        <w:rPr>
          <w:sz w:val="28"/>
          <w:szCs w:val="28"/>
        </w:rPr>
        <w:t>4.3. Формирование планируемых расходов на обучение и составление сметы расходов на дополнитель</w:t>
      </w:r>
      <w:r w:rsidRPr="005D250E">
        <w:rPr>
          <w:sz w:val="28"/>
          <w:szCs w:val="28"/>
        </w:rPr>
        <w:softHyphen/>
        <w:t>ное профессиональное образование муниципальных служащих на предстоящий год в соответствии с планом дополнитель</w:t>
      </w:r>
      <w:r w:rsidRPr="005D250E">
        <w:rPr>
          <w:sz w:val="28"/>
          <w:szCs w:val="28"/>
        </w:rPr>
        <w:softHyphen/>
        <w:t xml:space="preserve">ного профессионального образования администрации </w:t>
      </w:r>
      <w:r>
        <w:rPr>
          <w:sz w:val="28"/>
          <w:szCs w:val="28"/>
        </w:rPr>
        <w:t xml:space="preserve">Черномысинского сельсовета </w:t>
      </w:r>
      <w:r w:rsidRPr="005D250E">
        <w:rPr>
          <w:sz w:val="28"/>
          <w:szCs w:val="28"/>
        </w:rPr>
        <w:t>Убинского района Новосибирской области обеспечивает отдел учета и отчетности администрации Убинского района Новосибирской области.</w:t>
      </w:r>
    </w:p>
    <w:p w:rsidR="001A30C3" w:rsidRPr="001A30C3" w:rsidRDefault="001A30C3" w:rsidP="001A30C3">
      <w:pPr>
        <w:pStyle w:val="Default"/>
      </w:pPr>
    </w:p>
    <w:p w:rsidR="005D250E" w:rsidRPr="005D250E" w:rsidRDefault="005D250E" w:rsidP="005D250E">
      <w:pPr>
        <w:pStyle w:val="Pa15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/>
          <w:bCs/>
          <w:color w:val="000000"/>
          <w:sz w:val="28"/>
          <w:szCs w:val="28"/>
        </w:rPr>
        <w:t>5. Финансирование</w:t>
      </w:r>
    </w:p>
    <w:p w:rsidR="005D250E" w:rsidRPr="005D250E" w:rsidRDefault="005D250E" w:rsidP="005D250E">
      <w:pPr>
        <w:pStyle w:val="Pa15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D250E">
        <w:rPr>
          <w:rFonts w:ascii="Times New Roman" w:hAnsi="Times New Roman"/>
          <w:b/>
          <w:bCs/>
          <w:color w:val="000000"/>
          <w:sz w:val="28"/>
          <w:szCs w:val="28"/>
        </w:rPr>
        <w:t>дополнительного профессионального образования</w:t>
      </w:r>
    </w:p>
    <w:p w:rsidR="005D250E" w:rsidRPr="005D250E" w:rsidRDefault="005D250E" w:rsidP="005D250E">
      <w:pPr>
        <w:pStyle w:val="Default"/>
        <w:rPr>
          <w:sz w:val="28"/>
          <w:szCs w:val="28"/>
        </w:rPr>
      </w:pPr>
    </w:p>
    <w:p w:rsidR="005D250E" w:rsidRPr="005D250E" w:rsidRDefault="005D250E" w:rsidP="005D250E">
      <w:pPr>
        <w:pStyle w:val="Pa3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5.1. Дополнительное профессиональное образование муниципального служа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щего осуществляется за счет средств бюджета</w:t>
      </w:r>
      <w:r w:rsidR="001A30C3">
        <w:rPr>
          <w:rFonts w:ascii="Times New Roman" w:hAnsi="Times New Roman"/>
          <w:color w:val="000000"/>
          <w:sz w:val="28"/>
          <w:szCs w:val="28"/>
        </w:rPr>
        <w:t xml:space="preserve"> Черномысинского сельсовета</w:t>
      </w:r>
      <w:r w:rsidRPr="005D250E">
        <w:rPr>
          <w:rFonts w:ascii="Times New Roman" w:hAnsi="Times New Roman"/>
          <w:color w:val="000000"/>
          <w:sz w:val="28"/>
          <w:szCs w:val="28"/>
        </w:rPr>
        <w:t xml:space="preserve"> Убинского района Новосибирской области, а также за счет средств областного бюджета Новосибирской области в порядке, установленном законодательством Новосибирской области.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5.2. Расходы, связанные с дополнительным профессиональным образованием муниципального служащего, предусматриваются в бюджете муниципального образования на очередной финансовый год.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5.3. За муниципальным служащим на период получения им дополнительного профессионального образования сохраняются замещаемая должность муници</w:t>
      </w:r>
      <w:r w:rsidRPr="005D250E">
        <w:rPr>
          <w:rFonts w:ascii="Times New Roman" w:hAnsi="Times New Roman"/>
          <w:color w:val="000000"/>
          <w:sz w:val="28"/>
          <w:szCs w:val="28"/>
        </w:rPr>
        <w:softHyphen/>
        <w:t>пальной службы и денежное содержание.</w:t>
      </w:r>
    </w:p>
    <w:p w:rsidR="005D250E" w:rsidRPr="005D250E" w:rsidRDefault="005D250E" w:rsidP="005D250E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5D250E">
        <w:rPr>
          <w:rFonts w:ascii="Times New Roman" w:hAnsi="Times New Roman"/>
          <w:color w:val="000000"/>
          <w:sz w:val="28"/>
          <w:szCs w:val="28"/>
        </w:rPr>
        <w:t>5.4. В случае направления муниципального служащего на профессиональную переподготовку, повышение квалификации в другую местность, работодатель возмещает расходы, связанные со служебной командировкой, в соответствии с трудовым законодательством Российской Федерации.</w:t>
      </w:r>
    </w:p>
    <w:p w:rsidR="005D250E" w:rsidRPr="005D250E" w:rsidRDefault="005D250E" w:rsidP="005D250E">
      <w:pPr>
        <w:jc w:val="both"/>
        <w:rPr>
          <w:rFonts w:ascii="Times New Roman" w:hAnsi="Times New Roman" w:cs="Times New Roman"/>
          <w:sz w:val="28"/>
          <w:szCs w:val="28"/>
        </w:rPr>
      </w:pPr>
      <w:r w:rsidRPr="005D250E">
        <w:rPr>
          <w:rFonts w:ascii="Times New Roman" w:hAnsi="Times New Roman" w:cs="Times New Roman"/>
          <w:color w:val="000000"/>
          <w:sz w:val="28"/>
          <w:szCs w:val="28"/>
        </w:rPr>
        <w:t>5.5. Муниципальный служащий, обучающийся по дополнительным професси</w:t>
      </w:r>
      <w:r w:rsidRPr="005D250E">
        <w:rPr>
          <w:rFonts w:ascii="Times New Roman" w:hAnsi="Times New Roman" w:cs="Times New Roman"/>
          <w:color w:val="000000"/>
          <w:sz w:val="28"/>
          <w:szCs w:val="28"/>
        </w:rPr>
        <w:softHyphen/>
        <w:t>ональным программам профессиональной переподготовки, повышения квали</w:t>
      </w:r>
      <w:r w:rsidRPr="005D250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фикации за счет средств бюджета </w:t>
      </w:r>
      <w:r w:rsidR="001A30C3">
        <w:rPr>
          <w:rFonts w:ascii="Times New Roman" w:hAnsi="Times New Roman"/>
          <w:color w:val="000000"/>
          <w:sz w:val="28"/>
          <w:szCs w:val="28"/>
        </w:rPr>
        <w:t xml:space="preserve">Черномысинского сельсовета </w:t>
      </w:r>
      <w:r w:rsidRPr="005D250E">
        <w:rPr>
          <w:rFonts w:ascii="Times New Roman" w:hAnsi="Times New Roman" w:cs="Times New Roman"/>
          <w:color w:val="000000"/>
          <w:sz w:val="28"/>
          <w:szCs w:val="28"/>
        </w:rPr>
        <w:t>Убинского района Новосибирской области и увольняющийся из администрации</w:t>
      </w:r>
      <w:r w:rsidR="001A30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30C3">
        <w:rPr>
          <w:rFonts w:ascii="Times New Roman" w:hAnsi="Times New Roman"/>
          <w:color w:val="000000"/>
          <w:sz w:val="28"/>
          <w:szCs w:val="28"/>
        </w:rPr>
        <w:t>Черномысинского сельсовета</w:t>
      </w:r>
      <w:r w:rsidRPr="005D250E">
        <w:rPr>
          <w:rFonts w:ascii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 в период обучения, теряет право на дальнейшее обучение за счет средств бюджета </w:t>
      </w:r>
      <w:r w:rsidR="001A30C3">
        <w:rPr>
          <w:rFonts w:ascii="Times New Roman" w:hAnsi="Times New Roman"/>
          <w:color w:val="000000"/>
          <w:sz w:val="28"/>
          <w:szCs w:val="28"/>
        </w:rPr>
        <w:t xml:space="preserve">Черномысинского сельсовета </w:t>
      </w:r>
      <w:r w:rsidRPr="005D250E">
        <w:rPr>
          <w:rFonts w:ascii="Times New Roman" w:hAnsi="Times New Roman" w:cs="Times New Roman"/>
          <w:color w:val="000000"/>
          <w:sz w:val="28"/>
          <w:szCs w:val="28"/>
        </w:rPr>
        <w:t>Убинского района Новосибирской области.</w:t>
      </w:r>
    </w:p>
    <w:p w:rsidR="005D250E" w:rsidRPr="005D250E" w:rsidRDefault="005D250E" w:rsidP="005D250E">
      <w:pPr>
        <w:shd w:val="clear" w:color="auto" w:fill="FFFFFF"/>
        <w:spacing w:line="326" w:lineRule="atLeast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5D250E">
        <w:rPr>
          <w:rFonts w:ascii="Times New Roman" w:hAnsi="Times New Roman" w:cs="Times New Roman"/>
          <w:b/>
          <w:color w:val="333333"/>
          <w:sz w:val="28"/>
          <w:szCs w:val="28"/>
        </w:rPr>
        <w:t>____________</w:t>
      </w:r>
    </w:p>
    <w:p w:rsidR="005D250E" w:rsidRPr="005D250E" w:rsidRDefault="005D250E" w:rsidP="005D250E">
      <w:pPr>
        <w:shd w:val="clear" w:color="auto" w:fill="FFFFFF"/>
        <w:spacing w:line="326" w:lineRule="atLeast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5D250E" w:rsidRPr="005D250E" w:rsidRDefault="005D250E" w:rsidP="005D250E">
      <w:pPr>
        <w:shd w:val="clear" w:color="auto" w:fill="FFFFFF"/>
        <w:spacing w:line="326" w:lineRule="atLeast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sectPr w:rsidR="005D250E" w:rsidRPr="005D250E" w:rsidSect="00B47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5D250E"/>
    <w:rsid w:val="001A30C3"/>
    <w:rsid w:val="005D250E"/>
    <w:rsid w:val="00B4757C"/>
    <w:rsid w:val="00C14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D250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5D250E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customStyle="1" w:styleId="Default">
    <w:name w:val="Default"/>
    <w:rsid w:val="005D25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1">
    <w:name w:val="Pa1"/>
    <w:basedOn w:val="a"/>
    <w:next w:val="a"/>
    <w:uiPriority w:val="99"/>
    <w:rsid w:val="005D25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5D250E"/>
    <w:pPr>
      <w:spacing w:line="221" w:lineRule="atLeast"/>
    </w:pPr>
    <w:rPr>
      <w:rFonts w:ascii="OctavaC" w:hAnsi="OctavaC"/>
      <w:color w:val="auto"/>
    </w:rPr>
  </w:style>
  <w:style w:type="character" w:customStyle="1" w:styleId="A30">
    <w:name w:val="A3"/>
    <w:uiPriority w:val="99"/>
    <w:rsid w:val="005D250E"/>
    <w:rPr>
      <w:rFonts w:cs="OctavaC"/>
      <w:i/>
      <w:iCs/>
      <w:color w:val="000000"/>
      <w:sz w:val="18"/>
      <w:szCs w:val="18"/>
    </w:rPr>
  </w:style>
  <w:style w:type="paragraph" w:customStyle="1" w:styleId="Pa15">
    <w:name w:val="Pa15"/>
    <w:basedOn w:val="Default"/>
    <w:next w:val="Default"/>
    <w:uiPriority w:val="99"/>
    <w:rsid w:val="005D250E"/>
    <w:pPr>
      <w:spacing w:line="221" w:lineRule="atLeast"/>
    </w:pPr>
    <w:rPr>
      <w:rFonts w:ascii="OctavaC" w:hAnsi="OctavaC"/>
      <w:color w:val="auto"/>
    </w:rPr>
  </w:style>
  <w:style w:type="paragraph" w:customStyle="1" w:styleId="Pa16">
    <w:name w:val="Pa16"/>
    <w:basedOn w:val="Default"/>
    <w:next w:val="Default"/>
    <w:uiPriority w:val="99"/>
    <w:rsid w:val="005D250E"/>
    <w:pPr>
      <w:spacing w:line="221" w:lineRule="atLeast"/>
    </w:pPr>
    <w:rPr>
      <w:rFonts w:ascii="OctavaC" w:hAnsi="OctavaC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82187-B64C-4EC8-B0D7-8ADCD8377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1837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2017-08-16T03:14:00Z</cp:lastPrinted>
  <dcterms:created xsi:type="dcterms:W3CDTF">2017-08-14T08:36:00Z</dcterms:created>
  <dcterms:modified xsi:type="dcterms:W3CDTF">2017-08-16T03:15:00Z</dcterms:modified>
</cp:coreProperties>
</file>